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6E" w:rsidRPr="00C5070D" w:rsidRDefault="009612AF" w:rsidP="00C5070D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070D">
        <w:rPr>
          <w:rFonts w:ascii="Times New Roman" w:hAnsi="Times New Roman" w:cs="Times New Roman"/>
          <w:sz w:val="28"/>
          <w:szCs w:val="28"/>
        </w:rPr>
        <w:t>Памятка о порядке проведения ВПР в 2020 году (для ознакомления участников ВПР/ родителей (законных представителей)</w:t>
      </w:r>
      <w:proofErr w:type="gramEnd"/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5070D">
        <w:rPr>
          <w:rFonts w:ascii="Times New Roman" w:hAnsi="Times New Roman" w:cs="Times New Roman"/>
          <w:sz w:val="28"/>
          <w:szCs w:val="28"/>
        </w:rPr>
        <w:t>Общая информация о порядке проведении ВПР.</w:t>
      </w:r>
      <w:bookmarkEnd w:id="0"/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Всероссийские проверочные работы (далее - ВПР) проводятся в целях: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обеспечения единства образовательного пространства Российской Федерации за счет представления единых проверочных материалов и единства критерием оценивания проверочных работ;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 xml:space="preserve">осуществления системы образования, в том числе мониторинга уровня подготовки </w:t>
      </w:r>
      <w:proofErr w:type="gramStart"/>
      <w:r w:rsidRPr="00C5070D">
        <w:rPr>
          <w:rFonts w:ascii="Times New Roman" w:hAnsi="Times New Roman" w:cs="Times New Roman"/>
          <w:sz w:val="28"/>
          <w:szCs w:val="28"/>
        </w:rPr>
        <w:t>обуч</w:t>
      </w:r>
      <w:r w:rsidRPr="00C5070D"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 w:rsidRPr="00C5070D">
        <w:rPr>
          <w:rFonts w:ascii="Times New Roman" w:hAnsi="Times New Roman" w:cs="Times New Roman"/>
          <w:sz w:val="28"/>
          <w:szCs w:val="28"/>
        </w:rPr>
        <w:t>.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Участниками ВПР по каждому предмету являются все обучающиеся соответствующих классов всех образовательных организаций</w:t>
      </w:r>
      <w:r w:rsidRPr="00C5070D">
        <w:rPr>
          <w:rFonts w:ascii="Times New Roman" w:hAnsi="Times New Roman" w:cs="Times New Roman"/>
          <w:sz w:val="28"/>
          <w:szCs w:val="28"/>
        </w:rPr>
        <w:t>.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 xml:space="preserve">ВПР проводится в сроки установленные приказом </w:t>
      </w:r>
      <w:proofErr w:type="spellStart"/>
      <w:r w:rsidRPr="00C5070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5070D">
        <w:rPr>
          <w:rFonts w:ascii="Times New Roman" w:hAnsi="Times New Roman" w:cs="Times New Roman"/>
          <w:sz w:val="28"/>
          <w:szCs w:val="28"/>
        </w:rPr>
        <w:t>. (приложение)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Продолжительность ВПР определяет</w:t>
      </w:r>
      <w:r w:rsidRPr="00C5070D">
        <w:rPr>
          <w:rFonts w:ascii="Times New Roman" w:hAnsi="Times New Roman" w:cs="Times New Roman"/>
          <w:sz w:val="28"/>
          <w:szCs w:val="28"/>
        </w:rPr>
        <w:t>ся спецификой предмета и составляет от 45 до 90 минут (приложение)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Образовательная организация на этапе организации ВПР: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под подпись информирует участников ВПР и их родителей (законных представителей) о местах, сроках и порядке проведения ВПР, о ведении при проведении ВПР по иностранному языку аудиозаписи ответов участников ВПР, о сроках и месте ознакомления с результатами В</w:t>
      </w:r>
      <w:r w:rsidRPr="00C5070D">
        <w:rPr>
          <w:rFonts w:ascii="Times New Roman" w:hAnsi="Times New Roman" w:cs="Times New Roman"/>
          <w:sz w:val="28"/>
          <w:szCs w:val="28"/>
        </w:rPr>
        <w:t>ПР, а также о результатах ВПР, полученных участниками;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определяет учебные кабинеты для проведения ВПР;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соблюдает конфиденциальность и сохранность работ участников ВПР;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обеспечивает объективность результатов ВПР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 xml:space="preserve">ВПР проводится </w:t>
      </w:r>
      <w:r w:rsidRPr="00C5070D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организациях. 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70D">
        <w:rPr>
          <w:rFonts w:ascii="Times New Roman" w:hAnsi="Times New Roman" w:cs="Times New Roman"/>
          <w:sz w:val="28"/>
          <w:szCs w:val="28"/>
        </w:rPr>
        <w:t>К проведению ВПР привлекаются руководитель образовательной организации, назначенные приказом школьный координатор, технический специалист, организатор в аудитории, эксперт, действующие на основа</w:t>
      </w:r>
      <w:r w:rsidRPr="00C5070D">
        <w:rPr>
          <w:rFonts w:ascii="Times New Roman" w:hAnsi="Times New Roman" w:cs="Times New Roman"/>
          <w:sz w:val="28"/>
          <w:szCs w:val="28"/>
        </w:rPr>
        <w:t>нии инструкций.</w:t>
      </w:r>
      <w:proofErr w:type="gramEnd"/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C5070D">
        <w:rPr>
          <w:rFonts w:ascii="Times New Roman" w:hAnsi="Times New Roman" w:cs="Times New Roman"/>
          <w:sz w:val="28"/>
          <w:szCs w:val="28"/>
        </w:rPr>
        <w:t>Проведение ВПР:</w:t>
      </w:r>
      <w:bookmarkEnd w:id="1"/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Не позднее одного дня до проведения ВПР технический специалист получает контрольно-измерительные материалы, тиражирует их по количеству участников ВПР и передает их школьному координатору.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В день проведения школьный координа</w:t>
      </w:r>
      <w:r w:rsidRPr="00C5070D">
        <w:rPr>
          <w:rFonts w:ascii="Times New Roman" w:hAnsi="Times New Roman" w:cs="Times New Roman"/>
          <w:sz w:val="28"/>
          <w:szCs w:val="28"/>
        </w:rPr>
        <w:t xml:space="preserve">тор проверяет аудитории проведения ВПР и распределяет по ним </w:t>
      </w:r>
      <w:proofErr w:type="gramStart"/>
      <w:r w:rsidRPr="00C507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070D">
        <w:rPr>
          <w:rFonts w:ascii="Times New Roman" w:hAnsi="Times New Roman" w:cs="Times New Roman"/>
          <w:sz w:val="28"/>
          <w:szCs w:val="28"/>
        </w:rPr>
        <w:t>.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Перед началом ВПР школьный координатор передает организатору в аудитории контрольно-измерительные материалы.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Организатор в аудитории: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проводит инструктаж участников ВПР (информирует о порядке проведения ВПР, о соблюдении порядка и дисциплины во время выполнения работы, о продолжительности проведения ВПР, о времени и месте ознакомления с результатами ВПР),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раздает контрольно-измерительные</w:t>
      </w:r>
      <w:r w:rsidRPr="00C5070D">
        <w:rPr>
          <w:rFonts w:ascii="Times New Roman" w:hAnsi="Times New Roman" w:cs="Times New Roman"/>
          <w:sz w:val="28"/>
          <w:szCs w:val="28"/>
        </w:rPr>
        <w:t xml:space="preserve"> материалы и черновики участникам, </w:t>
      </w:r>
      <w:proofErr w:type="gramStart"/>
      <w:r w:rsidRPr="00C5070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5070D">
        <w:rPr>
          <w:rFonts w:ascii="Times New Roman" w:hAnsi="Times New Roman" w:cs="Times New Roman"/>
          <w:sz w:val="28"/>
          <w:szCs w:val="28"/>
        </w:rPr>
        <w:t>ледит за порядком во время проведения ВПР,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по окончании написания ВПР собирает материалы у участников и передает выполненные работы школьному координатору.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Школьный координатор передает выполненные работы участникам экс</w:t>
      </w:r>
      <w:r w:rsidRPr="00C5070D">
        <w:rPr>
          <w:rFonts w:ascii="Times New Roman" w:hAnsi="Times New Roman" w:cs="Times New Roman"/>
          <w:sz w:val="28"/>
          <w:szCs w:val="28"/>
        </w:rPr>
        <w:t>пертам по проверке и оцениванию ответов участников ВПР и выдает критерии оценивания ответов участников ВПР.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lastRenderedPageBreak/>
        <w:t>Во время проведения ВПР участникам ВПР</w:t>
      </w:r>
      <w:r w:rsidRPr="00C5070D">
        <w:rPr>
          <w:rStyle w:val="a7"/>
          <w:rFonts w:eastAsia="Arial Unicode MS"/>
          <w:sz w:val="28"/>
          <w:szCs w:val="28"/>
        </w:rPr>
        <w:t xml:space="preserve"> запрещается</w:t>
      </w:r>
      <w:r w:rsidRPr="00C5070D">
        <w:rPr>
          <w:rFonts w:ascii="Times New Roman" w:hAnsi="Times New Roman" w:cs="Times New Roman"/>
          <w:sz w:val="28"/>
          <w:szCs w:val="28"/>
        </w:rPr>
        <w:t xml:space="preserve"> использовать рабочие тетради, учебники, справочные материалы, кроме разрешенных средств обучения,</w:t>
      </w:r>
      <w:r w:rsidRPr="00C5070D">
        <w:rPr>
          <w:rFonts w:ascii="Times New Roman" w:hAnsi="Times New Roman" w:cs="Times New Roman"/>
          <w:sz w:val="28"/>
          <w:szCs w:val="28"/>
        </w:rPr>
        <w:t xml:space="preserve"> а также телефоны, любые электронные устройства, имеющие выход в интернет и иные средства копирования и передачи информации.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Участники ВПР, а также лица, задействованные в аудитории проведения, нарушившие установленные требования порядка, удаляются с ВПР.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 xml:space="preserve">Если участник ВПР по состоянию здоровья или другим объективным причинам не может завершить ВПР, он может покинуть аудиторию проведения ВПР. Работа данного участника </w:t>
      </w:r>
      <w:proofErr w:type="gramStart"/>
      <w:r w:rsidRPr="00C5070D">
        <w:rPr>
          <w:rFonts w:ascii="Times New Roman" w:hAnsi="Times New Roman" w:cs="Times New Roman"/>
          <w:sz w:val="28"/>
          <w:szCs w:val="28"/>
        </w:rPr>
        <w:t>проверятся</w:t>
      </w:r>
      <w:proofErr w:type="gramEnd"/>
      <w:r w:rsidRPr="00C5070D"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C5070D">
        <w:rPr>
          <w:rFonts w:ascii="Times New Roman" w:hAnsi="Times New Roman" w:cs="Times New Roman"/>
          <w:sz w:val="28"/>
          <w:szCs w:val="28"/>
        </w:rPr>
        <w:t>Получение результатов ВПР</w:t>
      </w:r>
      <w:bookmarkEnd w:id="2"/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Эксперт осуществляет проверку и оценивание о</w:t>
      </w:r>
      <w:r w:rsidRPr="00C5070D">
        <w:rPr>
          <w:rFonts w:ascii="Times New Roman" w:hAnsi="Times New Roman" w:cs="Times New Roman"/>
          <w:sz w:val="28"/>
          <w:szCs w:val="28"/>
        </w:rPr>
        <w:t>тветов участников ВПР в соответствии с полученными критериями оценивания ответов участников ВПР, заполняет протокол проверки и передает все указанные материалы школьному координатору.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Школьный координатор переносит данные протокола проверки в электронную форму сбора результатов и загружает в личном кабинете в Федеральной информационной системе оценки качества образования (ФИС ОКО).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Проверка и оценивание ответов участников ВПР осуществля</w:t>
      </w:r>
      <w:r w:rsidRPr="00C5070D">
        <w:rPr>
          <w:rFonts w:ascii="Times New Roman" w:hAnsi="Times New Roman" w:cs="Times New Roman"/>
          <w:sz w:val="28"/>
          <w:szCs w:val="28"/>
        </w:rPr>
        <w:t>ется экспертом школы.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Школьный координатор скачивает статистические отчеты проведения ВПР в личном кабинете ФИС ОКО и обеспечивает ознакомление участников ВПР и их родителей (законных представителей) с результатами ВПР в установленные сроки (приложение)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Ре</w:t>
      </w:r>
      <w:r w:rsidRPr="00C5070D">
        <w:rPr>
          <w:rFonts w:ascii="Times New Roman" w:hAnsi="Times New Roman" w:cs="Times New Roman"/>
          <w:sz w:val="28"/>
          <w:szCs w:val="28"/>
        </w:rPr>
        <w:t>зультаты ВПР анализируются и в целях совершенствования образовательной деятельности используются: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для формирования и/или корректировки критерием оценивания качества образования в школе;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для корректировки образовательной программы;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для развития внутренней с</w:t>
      </w:r>
      <w:r w:rsidRPr="00C5070D">
        <w:rPr>
          <w:rFonts w:ascii="Times New Roman" w:hAnsi="Times New Roman" w:cs="Times New Roman"/>
          <w:sz w:val="28"/>
          <w:szCs w:val="28"/>
        </w:rPr>
        <w:t>истемы оценки качества образования;</w:t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 xml:space="preserve">организации индивидуальной работы с </w:t>
      </w:r>
      <w:proofErr w:type="gramStart"/>
      <w:r w:rsidRPr="00C5070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5070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5070D" w:rsidRDefault="00C5070D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 xml:space="preserve">С правилами проведения ВПР </w:t>
      </w:r>
      <w:proofErr w:type="gramStart"/>
      <w:r w:rsidRPr="00C5070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5070D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ookmark3"/>
      <w:r w:rsidRPr="00C5070D">
        <w:rPr>
          <w:rFonts w:ascii="Times New Roman" w:hAnsi="Times New Roman" w:cs="Times New Roman"/>
          <w:sz w:val="28"/>
          <w:szCs w:val="28"/>
        </w:rPr>
        <w:t>Участник ВПР</w:t>
      </w:r>
      <w:r w:rsidRPr="00C5070D">
        <w:rPr>
          <w:rFonts w:ascii="Times New Roman" w:hAnsi="Times New Roman" w:cs="Times New Roman"/>
          <w:sz w:val="28"/>
          <w:szCs w:val="28"/>
        </w:rPr>
        <w:tab/>
      </w:r>
    </w:p>
    <w:p w:rsidR="009D2E6E" w:rsidRPr="00C5070D" w:rsidRDefault="009612AF" w:rsidP="00C50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0D">
        <w:rPr>
          <w:rFonts w:ascii="Times New Roman" w:hAnsi="Times New Roman" w:cs="Times New Roman"/>
          <w:sz w:val="28"/>
          <w:szCs w:val="28"/>
        </w:rPr>
        <w:t>Родитель/законный представитель участника ВПР</w:t>
      </w:r>
      <w:bookmarkStart w:id="4" w:name="_GoBack"/>
      <w:bookmarkEnd w:id="3"/>
      <w:bookmarkEnd w:id="4"/>
    </w:p>
    <w:sectPr w:rsidR="009D2E6E" w:rsidRPr="00C5070D">
      <w:footerReference w:type="default" r:id="rId8"/>
      <w:type w:val="continuous"/>
      <w:pgSz w:w="11909" w:h="16834"/>
      <w:pgMar w:top="382" w:right="566" w:bottom="905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AF" w:rsidRDefault="009612AF">
      <w:r>
        <w:separator/>
      </w:r>
    </w:p>
  </w:endnote>
  <w:endnote w:type="continuationSeparator" w:id="0">
    <w:p w:rsidR="009612AF" w:rsidRDefault="0096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6E" w:rsidRDefault="009612AF">
    <w:pPr>
      <w:pStyle w:val="a6"/>
      <w:framePr w:w="11909" w:h="158" w:wrap="none" w:vAnchor="text" w:hAnchor="page" w:y="-659"/>
      <w:shd w:val="clear" w:color="auto" w:fill="auto"/>
      <w:ind w:left="11246"/>
    </w:pPr>
    <w:r>
      <w:rPr>
        <w:rStyle w:val="11pt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AF" w:rsidRDefault="009612AF"/>
  </w:footnote>
  <w:footnote w:type="continuationSeparator" w:id="0">
    <w:p w:rsidR="009612AF" w:rsidRDefault="009612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638F"/>
    <w:multiLevelType w:val="multilevel"/>
    <w:tmpl w:val="78CCC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471F92"/>
    <w:multiLevelType w:val="multilevel"/>
    <w:tmpl w:val="A978D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D90811"/>
    <w:multiLevelType w:val="multilevel"/>
    <w:tmpl w:val="4E022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6E"/>
    <w:rsid w:val="009612AF"/>
    <w:rsid w:val="009D2E6E"/>
    <w:rsid w:val="00C5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226" w:lineRule="exact"/>
      <w:jc w:val="both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8">
    <w:name w:val="No Spacing"/>
    <w:uiPriority w:val="1"/>
    <w:qFormat/>
    <w:rsid w:val="00C5070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226" w:lineRule="exact"/>
      <w:jc w:val="both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8">
    <w:name w:val="No Spacing"/>
    <w:uiPriority w:val="1"/>
    <w:qFormat/>
    <w:rsid w:val="00C507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 в сфере образования и науки</vt:lpstr>
    </vt:vector>
  </TitlesOfParts>
  <Company>Home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образования и науки</dc:title>
  <dc:creator>User</dc:creator>
  <cp:lastModifiedBy>User</cp:lastModifiedBy>
  <cp:revision>1</cp:revision>
  <dcterms:created xsi:type="dcterms:W3CDTF">2020-10-16T18:27:00Z</dcterms:created>
  <dcterms:modified xsi:type="dcterms:W3CDTF">2020-10-16T18:30:00Z</dcterms:modified>
</cp:coreProperties>
</file>